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98F8" w14:textId="77777777" w:rsidR="001202D7" w:rsidRDefault="001202D7" w:rsidP="006A1862">
      <w:pPr>
        <w:rPr>
          <w:rFonts w:ascii="Times New Roman" w:hAnsi="Times New Roman" w:cs="Times New Roman"/>
          <w:sz w:val="28"/>
          <w:szCs w:val="28"/>
        </w:rPr>
      </w:pPr>
    </w:p>
    <w:p w14:paraId="71C0A347" w14:textId="4EECFE47" w:rsidR="001202D7" w:rsidRPr="001202D7" w:rsidRDefault="001202D7" w:rsidP="001202D7">
      <w:pPr>
        <w:pStyle w:val="Normalwebb"/>
        <w:rPr>
          <w:b/>
          <w:bCs/>
          <w:color w:val="000000"/>
          <w:sz w:val="27"/>
          <w:szCs w:val="27"/>
        </w:rPr>
      </w:pPr>
      <w:r w:rsidRPr="001202D7">
        <w:rPr>
          <w:b/>
          <w:bCs/>
          <w:color w:val="000000"/>
          <w:sz w:val="27"/>
          <w:szCs w:val="27"/>
        </w:rPr>
        <w:t>APL åk 3 Barnskötare och Elevassistent</w:t>
      </w:r>
    </w:p>
    <w:p w14:paraId="19FFA0E8" w14:textId="45E49AC4" w:rsidR="001202D7" w:rsidRPr="0018574C" w:rsidRDefault="001202D7" w:rsidP="001202D7">
      <w:pPr>
        <w:pStyle w:val="Normalwebb"/>
        <w:spacing w:before="0" w:beforeAutospacing="0" w:after="0" w:afterAutospacing="0" w:line="360" w:lineRule="auto"/>
        <w:ind w:firstLine="1304"/>
        <w:rPr>
          <w:color w:val="000000"/>
        </w:rPr>
      </w:pPr>
      <w:r w:rsidRPr="0018574C">
        <w:rPr>
          <w:color w:val="000000"/>
        </w:rPr>
        <w:t xml:space="preserve">Pedagogiskt Arbete, </w:t>
      </w:r>
      <w:proofErr w:type="spellStart"/>
      <w:r w:rsidRPr="0018574C">
        <w:rPr>
          <w:color w:val="000000"/>
        </w:rPr>
        <w:t>Kurskod</w:t>
      </w:r>
      <w:proofErr w:type="spellEnd"/>
      <w:r w:rsidRPr="0018574C">
        <w:rPr>
          <w:color w:val="000000"/>
        </w:rPr>
        <w:t>: PEGPEA0</w:t>
      </w:r>
    </w:p>
    <w:p w14:paraId="65166ED5" w14:textId="3DEAD1D6" w:rsidR="001202D7" w:rsidRPr="0018574C" w:rsidRDefault="29FFAEA0" w:rsidP="04ABFACF">
      <w:pPr>
        <w:pStyle w:val="Normalwebb"/>
        <w:spacing w:before="0" w:beforeAutospacing="0" w:after="0" w:afterAutospacing="0" w:line="360" w:lineRule="auto"/>
        <w:ind w:firstLine="1304"/>
        <w:rPr>
          <w:color w:val="000000"/>
        </w:rPr>
      </w:pPr>
      <w:r w:rsidRPr="04ABFACF">
        <w:rPr>
          <w:color w:val="000000" w:themeColor="text1"/>
        </w:rPr>
        <w:t xml:space="preserve">Specialpedagogik </w:t>
      </w:r>
      <w:r w:rsidR="38604234" w:rsidRPr="04ABFACF">
        <w:rPr>
          <w:color w:val="000000" w:themeColor="text1"/>
        </w:rPr>
        <w:t>2</w:t>
      </w:r>
      <w:r w:rsidRPr="04ABFACF">
        <w:rPr>
          <w:color w:val="000000" w:themeColor="text1"/>
        </w:rPr>
        <w:t xml:space="preserve">, </w:t>
      </w:r>
      <w:proofErr w:type="spellStart"/>
      <w:r w:rsidRPr="04ABFACF">
        <w:rPr>
          <w:color w:val="000000" w:themeColor="text1"/>
        </w:rPr>
        <w:t>Kurskod</w:t>
      </w:r>
      <w:proofErr w:type="spellEnd"/>
      <w:r w:rsidRPr="04ABFACF">
        <w:rPr>
          <w:color w:val="000000" w:themeColor="text1"/>
        </w:rPr>
        <w:t>: SPCSPE02</w:t>
      </w:r>
    </w:p>
    <w:p w14:paraId="4EC2E2EB" w14:textId="7CBDF23B" w:rsidR="001202D7" w:rsidRDefault="001202D7" w:rsidP="001202D7">
      <w:pPr>
        <w:pStyle w:val="Normalwebb"/>
        <w:spacing w:before="0" w:beforeAutospacing="0" w:after="0" w:afterAutospacing="0" w:line="360" w:lineRule="auto"/>
        <w:ind w:firstLine="1304"/>
        <w:rPr>
          <w:color w:val="000000"/>
        </w:rPr>
      </w:pPr>
      <w:r w:rsidRPr="0018574C">
        <w:rPr>
          <w:color w:val="000000"/>
        </w:rPr>
        <w:t>Skapande</w:t>
      </w:r>
      <w:r w:rsidR="009B2371">
        <w:rPr>
          <w:color w:val="000000"/>
        </w:rPr>
        <w:t xml:space="preserve"> verksamhet, </w:t>
      </w:r>
      <w:proofErr w:type="spellStart"/>
      <w:r w:rsidR="009B2371">
        <w:rPr>
          <w:color w:val="000000"/>
        </w:rPr>
        <w:t>Kurskod</w:t>
      </w:r>
      <w:proofErr w:type="spellEnd"/>
      <w:r w:rsidR="009B2371">
        <w:rPr>
          <w:color w:val="000000"/>
        </w:rPr>
        <w:t>: PEGSKP0</w:t>
      </w:r>
      <w:r w:rsidRPr="0018574C">
        <w:rPr>
          <w:color w:val="000000"/>
        </w:rPr>
        <w:t xml:space="preserve"> </w:t>
      </w:r>
    </w:p>
    <w:p w14:paraId="1E02B294" w14:textId="2DE61345" w:rsidR="001D76B2" w:rsidRPr="0018574C" w:rsidRDefault="001D76B2" w:rsidP="001202D7">
      <w:pPr>
        <w:pStyle w:val="Normalwebb"/>
        <w:spacing w:before="0" w:beforeAutospacing="0" w:after="0" w:afterAutospacing="0" w:line="360" w:lineRule="auto"/>
        <w:ind w:firstLine="1304"/>
        <w:rPr>
          <w:color w:val="000000"/>
        </w:rPr>
      </w:pPr>
      <w:r>
        <w:rPr>
          <w:color w:val="000000"/>
        </w:rPr>
        <w:t xml:space="preserve">Hälsopedagogik, </w:t>
      </w:r>
      <w:proofErr w:type="spellStart"/>
      <w:r>
        <w:rPr>
          <w:color w:val="000000"/>
        </w:rPr>
        <w:t>Kurskod</w:t>
      </w:r>
      <w:proofErr w:type="spellEnd"/>
      <w:r>
        <w:rPr>
          <w:color w:val="000000"/>
        </w:rPr>
        <w:t>: HALHAL0</w:t>
      </w:r>
    </w:p>
    <w:p w14:paraId="6E1220B3" w14:textId="77777777" w:rsidR="001202D7" w:rsidRDefault="001202D7" w:rsidP="001202D7">
      <w:pPr>
        <w:pStyle w:val="Normalwebb"/>
        <w:spacing w:before="0" w:beforeAutospacing="0" w:after="0" w:afterAutospacing="0" w:line="360" w:lineRule="auto"/>
        <w:ind w:firstLine="1304"/>
        <w:rPr>
          <w:color w:val="000000"/>
          <w:sz w:val="27"/>
          <w:szCs w:val="27"/>
        </w:rPr>
      </w:pPr>
    </w:p>
    <w:p w14:paraId="76C6E9E1" w14:textId="4EF4CF42" w:rsidR="0018574C" w:rsidRPr="0018574C" w:rsidRDefault="0018574C" w:rsidP="0018574C">
      <w:pPr>
        <w:pStyle w:val="Normalwebb"/>
        <w:spacing w:before="0" w:beforeAutospacing="0" w:after="0" w:afterAutospacing="0" w:line="360" w:lineRule="auto"/>
        <w:rPr>
          <w:b/>
          <w:bCs/>
          <w:color w:val="000000"/>
          <w:sz w:val="22"/>
          <w:szCs w:val="22"/>
          <w:u w:val="single"/>
        </w:rPr>
      </w:pPr>
      <w:r w:rsidRPr="0018574C">
        <w:rPr>
          <w:b/>
          <w:bCs/>
          <w:color w:val="000000"/>
          <w:sz w:val="22"/>
          <w:szCs w:val="22"/>
          <w:u w:val="single"/>
        </w:rPr>
        <w:t>Centralt innehåll Pedagogiskt Arbete</w:t>
      </w:r>
    </w:p>
    <w:p w14:paraId="48075213" w14:textId="65EA0577" w:rsidR="0018574C" w:rsidRPr="0018574C" w:rsidRDefault="0018574C" w:rsidP="00D531B8">
      <w:pPr>
        <w:pStyle w:val="Normalwebb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63ECD82F">
        <w:rPr>
          <w:color w:val="000000" w:themeColor="text1"/>
          <w:sz w:val="22"/>
          <w:szCs w:val="22"/>
        </w:rPr>
        <w:t>Barns olikheter, deras förutsättningar och möjligheter för lärande och deltagande i olika situationer och aktiviteter samt innebörden av ett inkluderande arbetssätt</w:t>
      </w:r>
    </w:p>
    <w:p w14:paraId="5BE48E20" w14:textId="5494C5B2" w:rsidR="0018574C" w:rsidRDefault="0018574C" w:rsidP="00D531B8">
      <w:pPr>
        <w:pStyle w:val="Normalwebb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63ECD82F">
        <w:rPr>
          <w:color w:val="000000" w:themeColor="text1"/>
          <w:sz w:val="22"/>
          <w:szCs w:val="22"/>
        </w:rPr>
        <w:t>Planering, genomförande, utvärdering och dokumentation av pedagogiska verksamheter och aktiviteter.</w:t>
      </w:r>
    </w:p>
    <w:p w14:paraId="0F67E26B" w14:textId="77777777" w:rsidR="00D531B8" w:rsidRDefault="005E5120" w:rsidP="00D531B8">
      <w:pPr>
        <w:numPr>
          <w:ilvl w:val="0"/>
          <w:numId w:val="3"/>
        </w:numPr>
        <w:shd w:val="clear" w:color="auto" w:fill="FFFFFF" w:themeFill="background1"/>
        <w:spacing w:after="192" w:line="240" w:lineRule="auto"/>
        <w:rPr>
          <w:rFonts w:ascii="Times New Roman" w:eastAsia="Times New Roman" w:hAnsi="Times New Roman" w:cs="Times New Roman"/>
          <w:color w:val="262626"/>
          <w:lang w:eastAsia="sv-SE"/>
        </w:rPr>
      </w:pPr>
      <w:r w:rsidRPr="63ECD82F">
        <w:rPr>
          <w:rFonts w:ascii="Times New Roman" w:eastAsia="Times New Roman" w:hAnsi="Times New Roman" w:cs="Times New Roman"/>
          <w:color w:val="262626" w:themeColor="text1" w:themeTint="D9"/>
          <w:lang w:eastAsia="sv-SE"/>
        </w:rPr>
        <w:t>Pedagogers och andra vuxnas roll och betydelse för barns lärande och växande.</w:t>
      </w:r>
    </w:p>
    <w:p w14:paraId="476D87A9" w14:textId="075628CD" w:rsidR="006401B8" w:rsidRPr="00D531B8" w:rsidRDefault="006401B8" w:rsidP="00D531B8">
      <w:pPr>
        <w:numPr>
          <w:ilvl w:val="0"/>
          <w:numId w:val="3"/>
        </w:numPr>
        <w:shd w:val="clear" w:color="auto" w:fill="FFFFFF" w:themeFill="background1"/>
        <w:spacing w:after="192" w:line="240" w:lineRule="auto"/>
        <w:rPr>
          <w:rFonts w:ascii="Times New Roman" w:eastAsia="Times New Roman" w:hAnsi="Times New Roman" w:cs="Times New Roman"/>
          <w:color w:val="262626"/>
          <w:lang w:eastAsia="sv-SE"/>
        </w:rPr>
      </w:pPr>
      <w:r w:rsidRPr="00D531B8">
        <w:rPr>
          <w:rFonts w:ascii="Times New Roman" w:eastAsia="Times New Roman" w:hAnsi="Times New Roman" w:cs="Times New Roman"/>
          <w:color w:val="262626" w:themeColor="text1" w:themeTint="D9"/>
          <w:lang w:eastAsia="sv-SE"/>
        </w:rPr>
        <w:t>Samarbete i arbetslag och samverkan med andra yrkesgrupper och verksamheter samt med föräldrar.</w:t>
      </w:r>
    </w:p>
    <w:p w14:paraId="67FCCA23" w14:textId="017209B1" w:rsidR="001202D7" w:rsidRPr="0018574C" w:rsidRDefault="001202D7" w:rsidP="63ECD82F">
      <w:pPr>
        <w:pStyle w:val="Normalwebb"/>
        <w:spacing w:before="240" w:beforeAutospacing="0" w:after="0" w:afterAutospacing="0" w:line="360" w:lineRule="auto"/>
        <w:rPr>
          <w:b/>
          <w:bCs/>
          <w:color w:val="000000"/>
          <w:sz w:val="22"/>
          <w:szCs w:val="22"/>
          <w:u w:val="single"/>
        </w:rPr>
      </w:pPr>
      <w:r w:rsidRPr="63ECD82F">
        <w:rPr>
          <w:b/>
          <w:bCs/>
          <w:color w:val="000000" w:themeColor="text1"/>
          <w:sz w:val="22"/>
          <w:szCs w:val="22"/>
          <w:u w:val="single"/>
        </w:rPr>
        <w:t xml:space="preserve">Centralt innehåll </w:t>
      </w:r>
      <w:r w:rsidR="0018574C" w:rsidRPr="63ECD82F">
        <w:rPr>
          <w:b/>
          <w:bCs/>
          <w:color w:val="000000" w:themeColor="text1"/>
          <w:sz w:val="22"/>
          <w:szCs w:val="22"/>
          <w:u w:val="single"/>
        </w:rPr>
        <w:t>Specialpedagogik 2</w:t>
      </w:r>
    </w:p>
    <w:p w14:paraId="67E382B8" w14:textId="0758BFC9" w:rsidR="001202D7" w:rsidRPr="0018574C" w:rsidRDefault="001202D7" w:rsidP="00D531B8">
      <w:pPr>
        <w:pStyle w:val="Normalwebb"/>
        <w:numPr>
          <w:ilvl w:val="0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63ECD82F">
        <w:rPr>
          <w:color w:val="000000" w:themeColor="text1"/>
          <w:sz w:val="22"/>
          <w:szCs w:val="22"/>
        </w:rPr>
        <w:t>Specialpedagogiska insatser, arbetssätt och hjälpmedel i sociala och pedagogiska sammanhang.</w:t>
      </w:r>
    </w:p>
    <w:p w14:paraId="1E1ABD2A" w14:textId="1B8D477F" w:rsidR="001202D7" w:rsidRPr="0018574C" w:rsidRDefault="001202D7" w:rsidP="00D531B8">
      <w:pPr>
        <w:pStyle w:val="Normalwebb"/>
        <w:numPr>
          <w:ilvl w:val="0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63ECD82F">
        <w:rPr>
          <w:color w:val="000000" w:themeColor="text1"/>
          <w:sz w:val="22"/>
          <w:szCs w:val="22"/>
        </w:rPr>
        <w:t>Människors olikheter, förutsättningar och möjligheter för lärande och delaktighet i olika situationer och aktiviteter.</w:t>
      </w:r>
    </w:p>
    <w:p w14:paraId="02D7B274" w14:textId="15FC85CB" w:rsidR="001202D7" w:rsidRPr="0018574C" w:rsidRDefault="001202D7" w:rsidP="00D531B8">
      <w:pPr>
        <w:pStyle w:val="Normalwebb"/>
        <w:numPr>
          <w:ilvl w:val="0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63ECD82F">
        <w:rPr>
          <w:color w:val="000000" w:themeColor="text1"/>
          <w:sz w:val="22"/>
          <w:szCs w:val="22"/>
        </w:rPr>
        <w:t>Planering, genomförande, utvärdering, uppföljning och dokumentation av olika insatser och aktiviteter.</w:t>
      </w:r>
    </w:p>
    <w:p w14:paraId="27E5B67A" w14:textId="3C72837A" w:rsidR="001202D7" w:rsidRDefault="001202D7" w:rsidP="00D531B8">
      <w:pPr>
        <w:pStyle w:val="Normalwebb"/>
        <w:numPr>
          <w:ilvl w:val="0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63ECD82F">
        <w:rPr>
          <w:color w:val="000000" w:themeColor="text1"/>
          <w:sz w:val="22"/>
          <w:szCs w:val="22"/>
        </w:rPr>
        <w:t>Alternativa kompletterande kommunikationssätt och vilken funktion och betydelse de har för människors delaktighet</w:t>
      </w:r>
    </w:p>
    <w:p w14:paraId="423D1FBD" w14:textId="77777777" w:rsidR="009B2371" w:rsidRDefault="001202D7" w:rsidP="63ECD82F">
      <w:pPr>
        <w:pStyle w:val="Normalwebb"/>
        <w:spacing w:before="240" w:beforeAutospacing="0" w:after="0" w:afterAutospacing="0" w:line="360" w:lineRule="auto"/>
        <w:rPr>
          <w:b/>
          <w:bCs/>
          <w:color w:val="000000"/>
          <w:sz w:val="22"/>
          <w:szCs w:val="22"/>
          <w:u w:val="single"/>
        </w:rPr>
      </w:pPr>
      <w:r w:rsidRPr="63ECD82F">
        <w:rPr>
          <w:b/>
          <w:bCs/>
          <w:color w:val="000000" w:themeColor="text1"/>
          <w:sz w:val="22"/>
          <w:szCs w:val="22"/>
          <w:u w:val="single"/>
        </w:rPr>
        <w:t>Centralt innehåll S</w:t>
      </w:r>
      <w:r w:rsidR="0018574C" w:rsidRPr="63ECD82F">
        <w:rPr>
          <w:b/>
          <w:bCs/>
          <w:color w:val="000000" w:themeColor="text1"/>
          <w:sz w:val="22"/>
          <w:szCs w:val="22"/>
          <w:u w:val="single"/>
        </w:rPr>
        <w:t>kapande</w:t>
      </w:r>
      <w:r w:rsidR="009B2371" w:rsidRPr="63ECD82F">
        <w:rPr>
          <w:b/>
          <w:bCs/>
          <w:color w:val="000000" w:themeColor="text1"/>
          <w:sz w:val="22"/>
          <w:szCs w:val="22"/>
          <w:u w:val="single"/>
        </w:rPr>
        <w:t xml:space="preserve"> verksamhet</w:t>
      </w:r>
    </w:p>
    <w:p w14:paraId="7ACC340E" w14:textId="77777777" w:rsidR="009B2371" w:rsidRPr="009B2371" w:rsidRDefault="009B2371" w:rsidP="00D531B8">
      <w:pPr>
        <w:pStyle w:val="Normalwebb"/>
        <w:numPr>
          <w:ilvl w:val="0"/>
          <w:numId w:val="10"/>
        </w:numPr>
        <w:spacing w:before="0" w:beforeAutospacing="0" w:after="0" w:afterAutospacing="0"/>
        <w:rPr>
          <w:b/>
          <w:bCs/>
          <w:color w:val="000000"/>
          <w:sz w:val="22"/>
          <w:szCs w:val="22"/>
          <w:u w:val="single"/>
        </w:rPr>
      </w:pPr>
      <w:r w:rsidRPr="63ECD82F">
        <w:rPr>
          <w:color w:val="262626" w:themeColor="text1" w:themeTint="D9"/>
          <w:sz w:val="22"/>
          <w:szCs w:val="22"/>
        </w:rPr>
        <w:t>Skapande verksamheters betydelse för människors lärande och växande.</w:t>
      </w:r>
    </w:p>
    <w:p w14:paraId="60FAECB0" w14:textId="77777777" w:rsidR="009B2371" w:rsidRPr="005E5120" w:rsidRDefault="009B2371" w:rsidP="00D531B8">
      <w:pPr>
        <w:pStyle w:val="Normalwebb"/>
        <w:numPr>
          <w:ilvl w:val="0"/>
          <w:numId w:val="10"/>
        </w:numPr>
        <w:spacing w:before="0" w:beforeAutospacing="0" w:after="0" w:afterAutospacing="0"/>
        <w:rPr>
          <w:b/>
          <w:bCs/>
          <w:color w:val="000000"/>
          <w:sz w:val="22"/>
          <w:szCs w:val="22"/>
          <w:u w:val="single"/>
        </w:rPr>
      </w:pPr>
      <w:r w:rsidRPr="63ECD82F">
        <w:rPr>
          <w:color w:val="262626" w:themeColor="text1" w:themeTint="D9"/>
          <w:sz w:val="22"/>
          <w:szCs w:val="22"/>
        </w:rPr>
        <w:t>Användning av bild och form, drama, dans och musik som redskap i pedagogiska sammanhang.</w:t>
      </w:r>
    </w:p>
    <w:p w14:paraId="3AA3E41A" w14:textId="172299B8" w:rsidR="009B2371" w:rsidRPr="00F64656" w:rsidRDefault="009B2371" w:rsidP="00D531B8">
      <w:pPr>
        <w:pStyle w:val="Normalwebb"/>
        <w:numPr>
          <w:ilvl w:val="0"/>
          <w:numId w:val="10"/>
        </w:numPr>
        <w:spacing w:before="0" w:beforeAutospacing="0" w:after="0" w:afterAutospacing="0"/>
        <w:rPr>
          <w:b/>
          <w:bCs/>
          <w:color w:val="000000"/>
          <w:sz w:val="22"/>
          <w:szCs w:val="22"/>
          <w:u w:val="single"/>
        </w:rPr>
      </w:pPr>
      <w:r w:rsidRPr="63ECD82F">
        <w:rPr>
          <w:color w:val="262626" w:themeColor="text1" w:themeTint="D9"/>
          <w:sz w:val="22"/>
          <w:szCs w:val="22"/>
        </w:rPr>
        <w:t>Olika metoder, tekniker och material för skapande aktiviteter.</w:t>
      </w:r>
    </w:p>
    <w:p w14:paraId="67B8322E" w14:textId="50B4C995" w:rsidR="002F5CBF" w:rsidRPr="00D531B8" w:rsidRDefault="002F5CBF" w:rsidP="63ECD82F">
      <w:pPr>
        <w:pStyle w:val="paragraph"/>
        <w:spacing w:before="240" w:beforeAutospacing="0" w:after="0" w:afterAutospacing="0"/>
        <w:textAlignment w:val="baseline"/>
        <w:rPr>
          <w:rStyle w:val="eop"/>
          <w:sz w:val="22"/>
          <w:szCs w:val="22"/>
        </w:rPr>
      </w:pPr>
      <w:r w:rsidRPr="00D531B8">
        <w:rPr>
          <w:rStyle w:val="normaltextrun"/>
          <w:b/>
          <w:bCs/>
          <w:sz w:val="22"/>
          <w:szCs w:val="22"/>
          <w:u w:val="single"/>
        </w:rPr>
        <w:t>Centralt innehåll Hälsopedagogik</w:t>
      </w:r>
      <w:r w:rsidRPr="00D531B8">
        <w:rPr>
          <w:rStyle w:val="eop"/>
          <w:sz w:val="22"/>
          <w:szCs w:val="22"/>
        </w:rPr>
        <w:t> </w:t>
      </w:r>
    </w:p>
    <w:p w14:paraId="2EFE1E99" w14:textId="77777777" w:rsidR="002F5CBF" w:rsidRPr="00D531B8" w:rsidRDefault="002F5CBF" w:rsidP="63ECD82F">
      <w:pPr>
        <w:pStyle w:val="paragraph"/>
        <w:spacing w:before="240" w:beforeAutospacing="0" w:after="0" w:afterAutospacing="0"/>
        <w:textAlignment w:val="baseline"/>
        <w:rPr>
          <w:sz w:val="22"/>
          <w:szCs w:val="22"/>
        </w:rPr>
      </w:pPr>
    </w:p>
    <w:p w14:paraId="73C09F97" w14:textId="3FB75419" w:rsidR="002F5CBF" w:rsidRPr="002F5CBF" w:rsidRDefault="002F5CBF" w:rsidP="00D531B8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63ECD82F">
        <w:rPr>
          <w:rStyle w:val="normaltextrun"/>
          <w:color w:val="000000" w:themeColor="text1"/>
          <w:sz w:val="22"/>
          <w:szCs w:val="22"/>
        </w:rPr>
        <w:t>Olika former av folkhälsoarbete och hälsofrämjande arbetssätt på individ-, grupp- och samhällsnivå.</w:t>
      </w:r>
    </w:p>
    <w:p w14:paraId="2069F0DF" w14:textId="7351D4AE" w:rsidR="002F5CBF" w:rsidRPr="002F5CBF" w:rsidRDefault="002F5CBF" w:rsidP="00D531B8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63ECD82F">
        <w:rPr>
          <w:rStyle w:val="normaltextrun"/>
          <w:color w:val="000000" w:themeColor="text1"/>
          <w:sz w:val="22"/>
          <w:szCs w:val="22"/>
        </w:rPr>
        <w:t>Innebörden av inflytande, delaktighet och jämställdhet för människors hälsa.</w:t>
      </w:r>
      <w:r w:rsidRPr="63ECD82F">
        <w:rPr>
          <w:rStyle w:val="eop"/>
          <w:color w:val="000000" w:themeColor="text1"/>
          <w:sz w:val="22"/>
          <w:szCs w:val="22"/>
        </w:rPr>
        <w:t> </w:t>
      </w:r>
    </w:p>
    <w:p w14:paraId="1B4A4C8B" w14:textId="627A3691" w:rsidR="002F5CBF" w:rsidRPr="002F5CBF" w:rsidRDefault="002F5CBF" w:rsidP="00D531B8">
      <w:pPr>
        <w:pStyle w:val="paragraph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63ECD82F">
        <w:rPr>
          <w:rStyle w:val="normaltextrun"/>
          <w:color w:val="000000" w:themeColor="text1"/>
          <w:sz w:val="22"/>
          <w:szCs w:val="22"/>
        </w:rPr>
        <w:t>Innebörden av ett salutogent förhållningssätt.</w:t>
      </w:r>
      <w:r w:rsidRPr="63ECD82F">
        <w:rPr>
          <w:rStyle w:val="eop"/>
          <w:color w:val="000000" w:themeColor="text1"/>
          <w:sz w:val="22"/>
          <w:szCs w:val="22"/>
        </w:rPr>
        <w:t> </w:t>
      </w:r>
    </w:p>
    <w:p w14:paraId="0C672673" w14:textId="77777777" w:rsidR="002F5CBF" w:rsidRDefault="002F5CBF" w:rsidP="00D531B8">
      <w:pPr>
        <w:pStyle w:val="paragraph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textAlignment w:val="baseline"/>
        <w:rPr>
          <w:sz w:val="20"/>
          <w:szCs w:val="20"/>
        </w:rPr>
      </w:pPr>
      <w:r w:rsidRPr="63ECD82F">
        <w:rPr>
          <w:rStyle w:val="normaltextrun"/>
          <w:color w:val="000000" w:themeColor="text1"/>
          <w:sz w:val="22"/>
          <w:szCs w:val="22"/>
        </w:rPr>
        <w:t>Interaktion och kommunikation i samarbete och möten med människor</w:t>
      </w:r>
      <w:r w:rsidRPr="63ECD82F">
        <w:rPr>
          <w:rStyle w:val="normaltextrun"/>
          <w:color w:val="000000" w:themeColor="text1"/>
          <w:sz w:val="20"/>
          <w:szCs w:val="20"/>
        </w:rPr>
        <w:t>.</w:t>
      </w:r>
      <w:r w:rsidRPr="63ECD82F">
        <w:rPr>
          <w:rStyle w:val="eop"/>
          <w:color w:val="000000" w:themeColor="text1"/>
          <w:sz w:val="20"/>
          <w:szCs w:val="20"/>
        </w:rPr>
        <w:t> </w:t>
      </w:r>
    </w:p>
    <w:p w14:paraId="3C3A1B1C" w14:textId="77777777" w:rsidR="001D76B2" w:rsidRDefault="001D76B2" w:rsidP="00D531B8">
      <w:pPr>
        <w:pStyle w:val="Normalwebb"/>
        <w:spacing w:before="0" w:beforeAutospacing="0" w:after="0" w:afterAutospacing="0"/>
        <w:ind w:left="720"/>
        <w:rPr>
          <w:b/>
          <w:bCs/>
          <w:color w:val="000000"/>
          <w:sz w:val="22"/>
          <w:szCs w:val="22"/>
          <w:u w:val="single"/>
        </w:rPr>
      </w:pPr>
    </w:p>
    <w:p w14:paraId="28AF328F" w14:textId="77777777" w:rsidR="00D531B8" w:rsidRDefault="00D531B8" w:rsidP="005326A9">
      <w:pPr>
        <w:pStyle w:val="Normalwebb"/>
        <w:spacing w:line="360" w:lineRule="auto"/>
        <w:rPr>
          <w:b/>
          <w:bCs/>
          <w:color w:val="000000"/>
          <w:sz w:val="28"/>
          <w:szCs w:val="28"/>
          <w:u w:val="single"/>
        </w:rPr>
      </w:pPr>
    </w:p>
    <w:p w14:paraId="20E3EF1F" w14:textId="77777777" w:rsidR="00D531B8" w:rsidRDefault="00D531B8" w:rsidP="005326A9">
      <w:pPr>
        <w:pStyle w:val="Normalwebb"/>
        <w:spacing w:line="360" w:lineRule="auto"/>
        <w:rPr>
          <w:b/>
          <w:bCs/>
          <w:color w:val="000000"/>
          <w:sz w:val="28"/>
          <w:szCs w:val="28"/>
          <w:u w:val="single"/>
        </w:rPr>
      </w:pPr>
    </w:p>
    <w:p w14:paraId="7FA6B56D" w14:textId="09344B61" w:rsidR="769F373A" w:rsidRDefault="769F373A" w:rsidP="769F373A">
      <w:pPr>
        <w:pStyle w:val="Normalwebb"/>
        <w:spacing w:line="360" w:lineRule="auto"/>
        <w:rPr>
          <w:b/>
          <w:bCs/>
          <w:color w:val="000000" w:themeColor="text1"/>
          <w:sz w:val="28"/>
          <w:szCs w:val="28"/>
          <w:u w:val="single"/>
        </w:rPr>
      </w:pPr>
    </w:p>
    <w:p w14:paraId="734FFFF9" w14:textId="643358D6" w:rsidR="005326A9" w:rsidRPr="005326A9" w:rsidRDefault="0003124F" w:rsidP="005326A9">
      <w:pPr>
        <w:pStyle w:val="Normalwebb"/>
        <w:spacing w:line="360" w:lineRule="auto"/>
        <w:rPr>
          <w:b/>
          <w:bCs/>
          <w:color w:val="000000"/>
          <w:sz w:val="28"/>
          <w:szCs w:val="28"/>
          <w:u w:val="single"/>
        </w:rPr>
      </w:pPr>
      <w:r w:rsidRPr="002B1B90">
        <w:rPr>
          <w:b/>
          <w:bCs/>
          <w:color w:val="000000"/>
          <w:sz w:val="28"/>
          <w:szCs w:val="28"/>
          <w:u w:val="single"/>
        </w:rPr>
        <w:t>Uppgifte</w:t>
      </w:r>
      <w:r w:rsidR="002B1B90" w:rsidRPr="002B1B90">
        <w:rPr>
          <w:b/>
          <w:bCs/>
          <w:color w:val="000000"/>
          <w:sz w:val="28"/>
          <w:szCs w:val="28"/>
          <w:u w:val="single"/>
        </w:rPr>
        <w:t>r</w:t>
      </w:r>
    </w:p>
    <w:p w14:paraId="6E91C9B6" w14:textId="1505E2D0" w:rsidR="00D531B8" w:rsidRDefault="6462E7D8" w:rsidP="00493FB0">
      <w:pPr>
        <w:pStyle w:val="Normalwebb"/>
        <w:numPr>
          <w:ilvl w:val="0"/>
          <w:numId w:val="24"/>
        </w:numPr>
        <w:spacing w:line="360" w:lineRule="auto"/>
        <w:rPr>
          <w:color w:val="000000" w:themeColor="text1"/>
        </w:rPr>
      </w:pPr>
      <w:r w:rsidRPr="04ABFACF">
        <w:rPr>
          <w:color w:val="000000" w:themeColor="text1"/>
        </w:rPr>
        <w:t>Din APL-plats har många möjligheter för skapande verksamhet. Vilka skapandemiljöer finns på din Apl-plats? Dokumentera (med bilder) flera olika skapandemiljöer och barnens/elevernas skapelser, beskriv med text vad barnen/eleverna tränar/utvecklar när de skapa</w:t>
      </w:r>
      <w:r w:rsidR="16EE7ECA" w:rsidRPr="04ABFACF">
        <w:rPr>
          <w:color w:val="000000" w:themeColor="text1"/>
        </w:rPr>
        <w:t>r</w:t>
      </w:r>
      <w:r w:rsidRPr="04ABFACF">
        <w:rPr>
          <w:color w:val="000000" w:themeColor="text1"/>
        </w:rPr>
        <w:t>? Ex. Motorisk-emotionell- social- och kognitiv utveckling. (Se PowerPoint i skapande</w:t>
      </w:r>
      <w:r w:rsidR="00060540">
        <w:rPr>
          <w:color w:val="000000" w:themeColor="text1"/>
        </w:rPr>
        <w:t>,</w:t>
      </w:r>
      <w:r w:rsidR="006B7EEF">
        <w:rPr>
          <w:color w:val="000000" w:themeColor="text1"/>
        </w:rPr>
        <w:t xml:space="preserve"> samt lärobok</w:t>
      </w:r>
      <w:r w:rsidRPr="04ABFACF">
        <w:rPr>
          <w:color w:val="000000" w:themeColor="text1"/>
        </w:rPr>
        <w:t>).  </w:t>
      </w:r>
    </w:p>
    <w:p w14:paraId="1DDAFB5D" w14:textId="77777777" w:rsidR="00493FB0" w:rsidRPr="00493FB0" w:rsidRDefault="00493FB0" w:rsidP="00493FB0">
      <w:pPr>
        <w:pStyle w:val="Normalwebb"/>
        <w:spacing w:line="360" w:lineRule="auto"/>
        <w:ind w:left="720"/>
        <w:rPr>
          <w:color w:val="000000" w:themeColor="text1"/>
        </w:rPr>
      </w:pPr>
    </w:p>
    <w:p w14:paraId="227DB341" w14:textId="48E88F51" w:rsidR="00D531B8" w:rsidRPr="00D531B8" w:rsidRDefault="6462E7D8" w:rsidP="00D531B8">
      <w:pPr>
        <w:pStyle w:val="Normalwebb"/>
        <w:numPr>
          <w:ilvl w:val="0"/>
          <w:numId w:val="24"/>
        </w:numPr>
        <w:spacing w:line="360" w:lineRule="auto"/>
        <w:rPr>
          <w:color w:val="000000"/>
        </w:rPr>
      </w:pPr>
      <w:r w:rsidRPr="04ABFACF">
        <w:rPr>
          <w:color w:val="000000" w:themeColor="text1"/>
        </w:rPr>
        <w:t>Intervjua din handledare eller annan personal. Sitt ostört och spela in intervjun. Du ska sammanställa ditt svar. (För att få ett utförligare svar, tänk på följdfrågor). </w:t>
      </w:r>
    </w:p>
    <w:p w14:paraId="0DBA38C4" w14:textId="77777777" w:rsidR="005326A9" w:rsidRDefault="005326A9" w:rsidP="005326A9">
      <w:pPr>
        <w:pStyle w:val="Normalwebb"/>
        <w:spacing w:before="0" w:beforeAutospacing="0" w:after="0" w:afterAutospacing="0" w:line="360" w:lineRule="auto"/>
        <w:rPr>
          <w:color w:val="000000"/>
        </w:rPr>
      </w:pPr>
      <w:r w:rsidRPr="005326A9">
        <w:rPr>
          <w:color w:val="000000"/>
        </w:rPr>
        <w:t>Intervjufrågor: </w:t>
      </w:r>
    </w:p>
    <w:p w14:paraId="1EEA9BC4" w14:textId="315611C5" w:rsidR="005326A9" w:rsidRDefault="005326A9" w:rsidP="002B1B90">
      <w:pPr>
        <w:pStyle w:val="Normalwebb"/>
        <w:numPr>
          <w:ilvl w:val="0"/>
          <w:numId w:val="21"/>
        </w:numPr>
        <w:spacing w:before="0" w:beforeAutospacing="0" w:after="0" w:afterAutospacing="0" w:line="360" w:lineRule="auto"/>
        <w:rPr>
          <w:color w:val="000000"/>
        </w:rPr>
      </w:pPr>
      <w:r w:rsidRPr="005326A9">
        <w:rPr>
          <w:color w:val="000000"/>
        </w:rPr>
        <w:t>Hur dokumenterar din Apl –plats barns/elevers lärande och utveckling? </w:t>
      </w:r>
    </w:p>
    <w:p w14:paraId="51035C59" w14:textId="4C44A7B5" w:rsidR="002B1B90" w:rsidRDefault="005326A9" w:rsidP="002B1B90">
      <w:pPr>
        <w:pStyle w:val="Normalwebb"/>
        <w:numPr>
          <w:ilvl w:val="0"/>
          <w:numId w:val="21"/>
        </w:numPr>
        <w:spacing w:before="0" w:beforeAutospacing="0" w:after="0" w:afterAutospacing="0" w:line="360" w:lineRule="auto"/>
        <w:rPr>
          <w:color w:val="000000"/>
        </w:rPr>
      </w:pPr>
      <w:r w:rsidRPr="005326A9">
        <w:rPr>
          <w:color w:val="000000"/>
        </w:rPr>
        <w:t>I vilka olika situationer dokumenterar pedagogen? </w:t>
      </w:r>
    </w:p>
    <w:p w14:paraId="5DF5A7F9" w14:textId="43C9D51E" w:rsidR="005326A9" w:rsidRPr="005326A9" w:rsidRDefault="005326A9" w:rsidP="002B1B90">
      <w:pPr>
        <w:pStyle w:val="Normalwebb"/>
        <w:numPr>
          <w:ilvl w:val="0"/>
          <w:numId w:val="21"/>
        </w:numPr>
        <w:spacing w:before="0" w:beforeAutospacing="0" w:after="0" w:afterAutospacing="0" w:line="360" w:lineRule="auto"/>
        <w:rPr>
          <w:color w:val="000000"/>
        </w:rPr>
      </w:pPr>
      <w:r w:rsidRPr="005326A9">
        <w:rPr>
          <w:color w:val="000000"/>
        </w:rPr>
        <w:t>Vad är syftet med dokumentationen? </w:t>
      </w:r>
    </w:p>
    <w:p w14:paraId="3439E807" w14:textId="5A954C53" w:rsidR="005326A9" w:rsidRPr="005326A9" w:rsidRDefault="6462E7D8" w:rsidP="04ABFACF">
      <w:pPr>
        <w:pStyle w:val="Normalwebb"/>
        <w:numPr>
          <w:ilvl w:val="0"/>
          <w:numId w:val="21"/>
        </w:numPr>
        <w:spacing w:before="0" w:beforeAutospacing="0" w:after="0" w:afterAutospacing="0" w:line="360" w:lineRule="auto"/>
        <w:rPr>
          <w:color w:val="000000"/>
        </w:rPr>
      </w:pPr>
      <w:r w:rsidRPr="04ABFACF">
        <w:rPr>
          <w:color w:val="000000" w:themeColor="text1"/>
        </w:rPr>
        <w:t xml:space="preserve">Hur ofta </w:t>
      </w:r>
      <w:r w:rsidR="3362394F" w:rsidRPr="04ABFACF">
        <w:rPr>
          <w:color w:val="000000" w:themeColor="text1"/>
        </w:rPr>
        <w:t>genomförs</w:t>
      </w:r>
      <w:r w:rsidRPr="04ABFACF">
        <w:rPr>
          <w:color w:val="000000" w:themeColor="text1"/>
        </w:rPr>
        <w:t xml:space="preserve"> utvecklingssamtal? </w:t>
      </w:r>
    </w:p>
    <w:p w14:paraId="2C8735F4" w14:textId="22F750D3" w:rsidR="005326A9" w:rsidRPr="005326A9" w:rsidRDefault="6462E7D8" w:rsidP="04ABFACF">
      <w:pPr>
        <w:pStyle w:val="Normalwebb"/>
        <w:numPr>
          <w:ilvl w:val="0"/>
          <w:numId w:val="21"/>
        </w:numPr>
        <w:spacing w:before="0" w:beforeAutospacing="0" w:after="0" w:afterAutospacing="0" w:line="360" w:lineRule="auto"/>
        <w:rPr>
          <w:color w:val="000000"/>
        </w:rPr>
      </w:pPr>
      <w:r w:rsidRPr="04ABFACF">
        <w:rPr>
          <w:color w:val="000000" w:themeColor="text1"/>
        </w:rPr>
        <w:t>Vad är syftet med utvecklingssamtalet? </w:t>
      </w:r>
    </w:p>
    <w:p w14:paraId="5A2D8A36" w14:textId="6EEE4C5C" w:rsidR="005326A9" w:rsidRPr="005326A9" w:rsidRDefault="6462E7D8" w:rsidP="04ABFACF">
      <w:pPr>
        <w:pStyle w:val="Normalwebb"/>
        <w:numPr>
          <w:ilvl w:val="0"/>
          <w:numId w:val="21"/>
        </w:numPr>
        <w:spacing w:before="0" w:beforeAutospacing="0" w:after="0" w:afterAutospacing="0" w:line="360" w:lineRule="auto"/>
        <w:rPr>
          <w:color w:val="000000"/>
        </w:rPr>
      </w:pPr>
      <w:r w:rsidRPr="04ABFACF">
        <w:rPr>
          <w:color w:val="000000" w:themeColor="text1"/>
        </w:rPr>
        <w:t>Hur genomförs utvecklingssamtalet? (</w:t>
      </w:r>
      <w:r w:rsidR="3362394F" w:rsidRPr="04ABFACF">
        <w:rPr>
          <w:color w:val="000000" w:themeColor="text1"/>
        </w:rPr>
        <w:t xml:space="preserve">särskilt material, </w:t>
      </w:r>
      <w:r w:rsidRPr="04ABFACF">
        <w:rPr>
          <w:color w:val="000000" w:themeColor="text1"/>
        </w:rPr>
        <w:t>tid, plats, inbjudan, vilka deltar mm) </w:t>
      </w:r>
    </w:p>
    <w:p w14:paraId="201C18C7" w14:textId="6E8EB779" w:rsidR="005326A9" w:rsidRPr="005326A9" w:rsidRDefault="6462E7D8" w:rsidP="04ABFACF">
      <w:pPr>
        <w:pStyle w:val="Normalwebb"/>
        <w:numPr>
          <w:ilvl w:val="0"/>
          <w:numId w:val="21"/>
        </w:numPr>
        <w:spacing w:before="0" w:beforeAutospacing="0" w:after="0" w:afterAutospacing="0" w:line="360" w:lineRule="auto"/>
        <w:rPr>
          <w:color w:val="000000"/>
        </w:rPr>
      </w:pPr>
      <w:r w:rsidRPr="04ABFACF">
        <w:rPr>
          <w:color w:val="000000" w:themeColor="text1"/>
        </w:rPr>
        <w:t>Hur dokumenteras utvecklingssamtalet? </w:t>
      </w:r>
    </w:p>
    <w:p w14:paraId="51FAA0BF" w14:textId="6C60AD90" w:rsidR="002B1B90" w:rsidRPr="002B1B90" w:rsidRDefault="0003124F" w:rsidP="002B1B90">
      <w:pPr>
        <w:pStyle w:val="Normalwebb"/>
        <w:spacing w:line="360" w:lineRule="auto"/>
        <w:rPr>
          <w:b/>
          <w:bCs/>
          <w:color w:val="000000"/>
          <w:u w:val="single"/>
        </w:rPr>
      </w:pPr>
      <w:r w:rsidRPr="63ECD82F">
        <w:rPr>
          <w:b/>
          <w:bCs/>
          <w:color w:val="000000" w:themeColor="text1"/>
          <w:u w:val="single"/>
        </w:rPr>
        <w:t>Planera och genomför: </w:t>
      </w:r>
    </w:p>
    <w:p w14:paraId="0E68BBF4" w14:textId="0229C1FB" w:rsidR="006B7EEF" w:rsidRPr="003E434A" w:rsidRDefault="713A1162" w:rsidP="00493FB0">
      <w:pPr>
        <w:pStyle w:val="Liststycke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3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</w:t>
      </w:r>
      <w:r w:rsidR="00493F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vå</w:t>
      </w:r>
      <w:r w:rsidRPr="003E43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olika arbetsuppgifter/aktiviteter. </w:t>
      </w:r>
      <w:r w:rsidRPr="003E434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Ta hjälp av din handledare. Diskutera din planering tillsammans och bestäm vilka olika roller du och din handledare ska ha i genomförandet. Använd SM-FIGAU.</w:t>
      </w:r>
      <w:r w:rsidRPr="003E434A">
        <w:rPr>
          <w:color w:val="000000" w:themeColor="text1"/>
        </w:rPr>
        <w:t xml:space="preserve"> </w:t>
      </w:r>
      <w:r w:rsidR="79D603E4" w:rsidRPr="003E434A">
        <w:rPr>
          <w:rFonts w:ascii="Times New Roman" w:hAnsi="Times New Roman" w:cs="Times New Roman"/>
          <w:color w:val="000000" w:themeColor="text1"/>
          <w:sz w:val="24"/>
          <w:szCs w:val="24"/>
        </w:rPr>
        <w:t>Syftet kopplas till ett eller flera mål från läroplanen (Lpfö18/20</w:t>
      </w:r>
      <w:r w:rsidR="00060540" w:rsidRPr="003E434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79D603E4" w:rsidRPr="003E4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</w:t>
      </w:r>
      <w:r w:rsidR="00060540" w:rsidRPr="003E434A">
        <w:rPr>
          <w:rFonts w:ascii="Times New Roman" w:hAnsi="Times New Roman" w:cs="Times New Roman"/>
          <w:color w:val="000000" w:themeColor="text1"/>
          <w:sz w:val="24"/>
          <w:szCs w:val="24"/>
        </w:rPr>
        <w:t>gr</w:t>
      </w:r>
      <w:r w:rsidR="79D603E4" w:rsidRPr="003E434A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060540" w:rsidRPr="003E4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eller Lgra22</w:t>
      </w:r>
      <w:r w:rsidR="79D603E4" w:rsidRPr="003E434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B7EEF" w:rsidRPr="003E43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79D603E4" w:rsidRPr="003E434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B7EEF" w:rsidRPr="003E434A">
        <w:rPr>
          <w:rFonts w:ascii="Times New Roman" w:hAnsi="Times New Roman" w:cs="Times New Roman"/>
          <w:color w:val="000000" w:themeColor="text1"/>
          <w:sz w:val="24"/>
          <w:szCs w:val="24"/>
        </w:rPr>
        <w:t>Tänk</w:t>
      </w:r>
      <w:r w:rsidR="006B7EEF" w:rsidRPr="003E43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SMART</w:t>
      </w:r>
      <w:r w:rsidR="003C492E" w:rsidRPr="003E43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A, mätbara</w:t>
      </w:r>
      <w:r w:rsidR="006B7EEF" w:rsidRPr="003E434A">
        <w:rPr>
          <w:rFonts w:ascii="Times New Roman" w:hAnsi="Times New Roman" w:cs="Times New Roman"/>
          <w:color w:val="000000" w:themeColor="text1"/>
          <w:sz w:val="24"/>
          <w:szCs w:val="24"/>
        </w:rPr>
        <w:t>-mål.</w:t>
      </w:r>
      <w:r w:rsidR="009923CA" w:rsidRPr="003E4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8C24C01" w14:textId="50EAB1B5" w:rsidR="003E434A" w:rsidRDefault="003E434A" w:rsidP="003E434A">
      <w:pPr>
        <w:pStyle w:val="Normalwebb"/>
        <w:spacing w:before="0" w:beforeAutospacing="0" w:after="0" w:afterAutospacing="0" w:line="360" w:lineRule="auto"/>
        <w:ind w:left="720"/>
        <w:rPr>
          <w:color w:val="000000" w:themeColor="text1"/>
        </w:rPr>
      </w:pPr>
    </w:p>
    <w:p w14:paraId="55BA7B77" w14:textId="4E1F22A2" w:rsidR="003E434A" w:rsidRDefault="003E434A" w:rsidP="769F373A">
      <w:pPr>
        <w:pStyle w:val="Normalwebb"/>
        <w:spacing w:before="0" w:beforeAutospacing="0" w:after="0" w:afterAutospacing="0" w:line="360" w:lineRule="auto"/>
        <w:rPr>
          <w:color w:val="000000" w:themeColor="text1"/>
        </w:rPr>
      </w:pPr>
    </w:p>
    <w:p w14:paraId="4601D644" w14:textId="4FF37736" w:rsidR="006B7EEF" w:rsidRPr="0003124F" w:rsidRDefault="003E434A" w:rsidP="003E434A">
      <w:pPr>
        <w:pStyle w:val="Normalwebb"/>
        <w:spacing w:before="0" w:beforeAutospacing="0" w:after="0" w:afterAutospacing="0" w:line="360" w:lineRule="auto"/>
        <w:ind w:left="720"/>
        <w:rPr>
          <w:color w:val="000000" w:themeColor="text1"/>
        </w:rPr>
      </w:pPr>
      <w:r>
        <w:rPr>
          <w:color w:val="000000" w:themeColor="text1"/>
        </w:rPr>
        <w:t>Använd Tydliggörande pedagogik och ”</w:t>
      </w:r>
      <w:proofErr w:type="spellStart"/>
      <w:r>
        <w:rPr>
          <w:color w:val="000000" w:themeColor="text1"/>
        </w:rPr>
        <w:t>Kasama</w:t>
      </w:r>
      <w:proofErr w:type="spellEnd"/>
      <w:r>
        <w:rPr>
          <w:color w:val="000000" w:themeColor="text1"/>
        </w:rPr>
        <w:t xml:space="preserve">” din planering så att den inkluderar alla (pedagogiska frågorna, </w:t>
      </w:r>
      <w:proofErr w:type="spellStart"/>
      <w:r>
        <w:rPr>
          <w:color w:val="000000" w:themeColor="text1"/>
        </w:rPr>
        <w:t>bildstöd</w:t>
      </w:r>
      <w:proofErr w:type="spellEnd"/>
      <w:r>
        <w:rPr>
          <w:color w:val="000000" w:themeColor="text1"/>
        </w:rPr>
        <w:t>, struktur, lågaffektivt bemötande mm.)</w:t>
      </w:r>
      <w:r w:rsidRPr="63ECD82F">
        <w:rPr>
          <w:color w:val="000000" w:themeColor="text1"/>
        </w:rPr>
        <w:t xml:space="preserve"> </w:t>
      </w:r>
      <w:bookmarkStart w:id="0" w:name="_Hlk153541397"/>
    </w:p>
    <w:bookmarkEnd w:id="0"/>
    <w:p w14:paraId="1DAD45E7" w14:textId="2E923DE9" w:rsidR="46344C7F" w:rsidRDefault="46344C7F" w:rsidP="46344C7F">
      <w:pPr>
        <w:pStyle w:val="Normalwebb"/>
        <w:spacing w:before="0" w:beforeAutospacing="0" w:after="0" w:afterAutospacing="0" w:line="360" w:lineRule="auto"/>
        <w:rPr>
          <w:color w:val="000000" w:themeColor="text1"/>
        </w:rPr>
      </w:pPr>
    </w:p>
    <w:p w14:paraId="2713F918" w14:textId="6968FEA8" w:rsidR="0003124F" w:rsidRPr="0003124F" w:rsidRDefault="0E0352D8" w:rsidP="00493FB0">
      <w:pPr>
        <w:pStyle w:val="Normalwebb"/>
        <w:numPr>
          <w:ilvl w:val="0"/>
          <w:numId w:val="24"/>
        </w:numPr>
        <w:spacing w:before="0" w:beforeAutospacing="0" w:after="0" w:afterAutospacing="0" w:line="360" w:lineRule="auto"/>
        <w:rPr>
          <w:color w:val="000000"/>
        </w:rPr>
      </w:pPr>
      <w:r w:rsidRPr="04ABFACF">
        <w:rPr>
          <w:color w:val="000000" w:themeColor="text1"/>
        </w:rPr>
        <w:t>En planering ska vara kopplad till skapande verksamhet</w:t>
      </w:r>
      <w:r w:rsidR="00366110">
        <w:rPr>
          <w:color w:val="000000" w:themeColor="text1"/>
        </w:rPr>
        <w:t>. Välj mellan</w:t>
      </w:r>
      <w:r w:rsidRPr="04ABFACF">
        <w:rPr>
          <w:color w:val="000000" w:themeColor="text1"/>
        </w:rPr>
        <w:t xml:space="preserve"> musik, dans eller drama</w:t>
      </w:r>
      <w:r w:rsidR="00366110">
        <w:rPr>
          <w:color w:val="000000" w:themeColor="text1"/>
        </w:rPr>
        <w:t>, plantera, trä</w:t>
      </w:r>
      <w:r w:rsidR="00060540">
        <w:rPr>
          <w:color w:val="000000" w:themeColor="text1"/>
        </w:rPr>
        <w:t xml:space="preserve"> och sy</w:t>
      </w:r>
      <w:r w:rsidR="00366110">
        <w:rPr>
          <w:color w:val="000000" w:themeColor="text1"/>
        </w:rPr>
        <w:t>slöjd</w:t>
      </w:r>
      <w:r w:rsidR="00060540">
        <w:rPr>
          <w:color w:val="000000" w:themeColor="text1"/>
        </w:rPr>
        <w:t>, digitalt skapande, foto</w:t>
      </w:r>
      <w:r w:rsidR="00366110">
        <w:rPr>
          <w:color w:val="000000" w:themeColor="text1"/>
        </w:rPr>
        <w:t xml:space="preserve"> med mera</w:t>
      </w:r>
      <w:r w:rsidR="007E2339" w:rsidRPr="007E2339">
        <w:rPr>
          <w:color w:val="000000" w:themeColor="text1"/>
        </w:rPr>
        <w:t xml:space="preserve"> </w:t>
      </w:r>
      <w:r w:rsidR="007E2339">
        <w:rPr>
          <w:color w:val="000000" w:themeColor="text1"/>
        </w:rPr>
        <w:t>(Ej rita, måla).</w:t>
      </w:r>
    </w:p>
    <w:p w14:paraId="230BCE92" w14:textId="526E5348" w:rsidR="005326A9" w:rsidRPr="006B7EEF" w:rsidRDefault="0E0352D8" w:rsidP="00493FB0">
      <w:pPr>
        <w:pStyle w:val="Normalwebb"/>
        <w:numPr>
          <w:ilvl w:val="0"/>
          <w:numId w:val="24"/>
        </w:numPr>
        <w:spacing w:before="0" w:beforeAutospacing="0" w:after="0" w:afterAutospacing="0" w:line="360" w:lineRule="auto"/>
        <w:rPr>
          <w:color w:val="000000"/>
        </w:rPr>
      </w:pPr>
      <w:r w:rsidRPr="04ABFACF">
        <w:rPr>
          <w:color w:val="000000" w:themeColor="text1"/>
        </w:rPr>
        <w:t xml:space="preserve">En planering ska vara kopplad till </w:t>
      </w:r>
      <w:r w:rsidR="006B7EEF">
        <w:rPr>
          <w:color w:val="000000" w:themeColor="text1"/>
        </w:rPr>
        <w:t>hälsopedagogik så som fysisk, psykisk eller</w:t>
      </w:r>
    </w:p>
    <w:p w14:paraId="416DA546" w14:textId="123CCA88" w:rsidR="006B7EEF" w:rsidRPr="002B1B90" w:rsidRDefault="00493FB0" w:rsidP="00493FB0">
      <w:pPr>
        <w:pStyle w:val="Normalwebb"/>
        <w:spacing w:before="0" w:beforeAutospacing="0" w:after="0" w:afterAutospacing="0" w:line="360" w:lineRule="auto"/>
        <w:rPr>
          <w:color w:val="000000"/>
        </w:rPr>
      </w:pPr>
      <w:r>
        <w:rPr>
          <w:color w:val="000000" w:themeColor="text1"/>
        </w:rPr>
        <w:t xml:space="preserve">            </w:t>
      </w:r>
      <w:r w:rsidR="006B7EEF">
        <w:rPr>
          <w:color w:val="000000" w:themeColor="text1"/>
        </w:rPr>
        <w:t>Social hälsa.</w:t>
      </w:r>
    </w:p>
    <w:p w14:paraId="77AA140D" w14:textId="52D03128" w:rsidR="00493FB0" w:rsidRDefault="00493FB0" w:rsidP="003E434A">
      <w:pPr>
        <w:pStyle w:val="Normalwebb"/>
        <w:spacing w:before="0" w:beforeAutospacing="0" w:after="0" w:afterAutospacing="0" w:line="360" w:lineRule="auto"/>
        <w:ind w:left="1440"/>
        <w:rPr>
          <w:color w:val="000000"/>
        </w:rPr>
      </w:pPr>
    </w:p>
    <w:p w14:paraId="6F7B4BB5" w14:textId="0C64708A" w:rsidR="769F373A" w:rsidRDefault="769F373A" w:rsidP="769F373A">
      <w:pPr>
        <w:pStyle w:val="Normalwebb"/>
        <w:spacing w:before="0" w:beforeAutospacing="0" w:after="0" w:afterAutospacing="0" w:line="360" w:lineRule="auto"/>
        <w:rPr>
          <w:b/>
          <w:bCs/>
          <w:color w:val="000000" w:themeColor="text1"/>
          <w:u w:val="single"/>
        </w:rPr>
      </w:pPr>
    </w:p>
    <w:p w14:paraId="7867F69E" w14:textId="74E9E24B" w:rsidR="0003124F" w:rsidRDefault="0003124F" w:rsidP="46344C7F">
      <w:pPr>
        <w:pStyle w:val="Normalwebb"/>
        <w:spacing w:before="0" w:beforeAutospacing="0" w:after="0" w:afterAutospacing="0" w:line="360" w:lineRule="auto"/>
        <w:rPr>
          <w:b/>
          <w:bCs/>
          <w:color w:val="000000" w:themeColor="text1"/>
          <w:u w:val="single"/>
        </w:rPr>
      </w:pPr>
      <w:r w:rsidRPr="46344C7F">
        <w:rPr>
          <w:b/>
          <w:bCs/>
          <w:color w:val="000000" w:themeColor="text1"/>
          <w:u w:val="single"/>
        </w:rPr>
        <w:t>Dokumentera och Utvärdera genomförandet</w:t>
      </w:r>
      <w:r w:rsidR="005326A9" w:rsidRPr="46344C7F">
        <w:rPr>
          <w:b/>
          <w:bCs/>
          <w:color w:val="000000" w:themeColor="text1"/>
          <w:u w:val="single"/>
        </w:rPr>
        <w:t>:</w:t>
      </w:r>
    </w:p>
    <w:p w14:paraId="4B9B4A56" w14:textId="77777777" w:rsidR="00493FB0" w:rsidRPr="0003124F" w:rsidRDefault="00493FB0" w:rsidP="46344C7F">
      <w:pPr>
        <w:pStyle w:val="Normalwebb"/>
        <w:spacing w:before="0" w:beforeAutospacing="0" w:after="0" w:afterAutospacing="0" w:line="360" w:lineRule="auto"/>
        <w:rPr>
          <w:b/>
          <w:bCs/>
          <w:color w:val="000000"/>
          <w:u w:val="single"/>
        </w:rPr>
      </w:pPr>
    </w:p>
    <w:p w14:paraId="0E060BAD" w14:textId="2E9D5DFB" w:rsidR="006478E7" w:rsidRDefault="0003124F" w:rsidP="00493FB0">
      <w:pPr>
        <w:pStyle w:val="Normalwebb"/>
        <w:spacing w:before="0" w:beforeAutospacing="0" w:after="0" w:afterAutospacing="0" w:line="360" w:lineRule="auto"/>
        <w:rPr>
          <w:color w:val="000000"/>
        </w:rPr>
      </w:pPr>
      <w:r w:rsidRPr="0003124F">
        <w:rPr>
          <w:color w:val="000000"/>
        </w:rPr>
        <w:t xml:space="preserve">Dokumentera dina aktiviteter/arbetsuppgifter med text och bild/video </w:t>
      </w:r>
      <w:r w:rsidR="00E827EB">
        <w:rPr>
          <w:color w:val="000000"/>
        </w:rPr>
        <w:t>som förklarar vad barnen gör/lär sig</w:t>
      </w:r>
      <w:r w:rsidR="00493FB0">
        <w:rPr>
          <w:color w:val="000000"/>
        </w:rPr>
        <w:t>.</w:t>
      </w:r>
      <w:r w:rsidR="006478E7">
        <w:rPr>
          <w:color w:val="000000"/>
        </w:rPr>
        <w:t xml:space="preserve"> </w:t>
      </w:r>
      <w:r w:rsidR="00493FB0">
        <w:rPr>
          <w:color w:val="000000"/>
        </w:rPr>
        <w:t>L</w:t>
      </w:r>
      <w:r w:rsidR="006478E7">
        <w:rPr>
          <w:color w:val="000000"/>
        </w:rPr>
        <w:t>ägg till dessa i din u</w:t>
      </w:r>
      <w:r w:rsidRPr="0003124F">
        <w:rPr>
          <w:color w:val="000000"/>
        </w:rPr>
        <w:t>tvärder</w:t>
      </w:r>
      <w:r w:rsidR="006478E7">
        <w:rPr>
          <w:color w:val="000000"/>
        </w:rPr>
        <w:t>ing där</w:t>
      </w:r>
      <w:r w:rsidRPr="0003124F">
        <w:rPr>
          <w:color w:val="000000"/>
        </w:rPr>
        <w:t xml:space="preserve"> </w:t>
      </w:r>
      <w:r w:rsidR="006478E7">
        <w:rPr>
          <w:color w:val="000000"/>
        </w:rPr>
        <w:t xml:space="preserve">du </w:t>
      </w:r>
      <w:r w:rsidR="006478E7" w:rsidRPr="0003124F">
        <w:rPr>
          <w:color w:val="000000"/>
        </w:rPr>
        <w:t>använd</w:t>
      </w:r>
      <w:r w:rsidR="006478E7">
        <w:rPr>
          <w:color w:val="000000"/>
        </w:rPr>
        <w:t>er</w:t>
      </w:r>
      <w:r w:rsidRPr="0003124F">
        <w:rPr>
          <w:color w:val="000000"/>
        </w:rPr>
        <w:t xml:space="preserve"> frågorna i SM-FIGAU mallen.</w:t>
      </w:r>
    </w:p>
    <w:p w14:paraId="3E76D847" w14:textId="5EEB9027" w:rsidR="0003124F" w:rsidRDefault="0003124F" w:rsidP="00493FB0">
      <w:pPr>
        <w:pStyle w:val="Normalwebb"/>
        <w:spacing w:before="0" w:beforeAutospacing="0" w:after="0" w:afterAutospacing="0" w:line="360" w:lineRule="auto"/>
        <w:rPr>
          <w:color w:val="000000"/>
        </w:rPr>
      </w:pPr>
      <w:r w:rsidRPr="0003124F">
        <w:rPr>
          <w:color w:val="000000"/>
        </w:rPr>
        <w:t>Ta hjälp av din handledare eller annan pedagog för exempelvis fotografering. </w:t>
      </w:r>
    </w:p>
    <w:p w14:paraId="00E24DD1" w14:textId="77777777" w:rsidR="005326A9" w:rsidRPr="002B1B90" w:rsidRDefault="005326A9" w:rsidP="005326A9">
      <w:pPr>
        <w:pStyle w:val="Normalwebb"/>
        <w:spacing w:before="0" w:beforeAutospacing="0" w:after="0" w:afterAutospacing="0" w:line="360" w:lineRule="auto"/>
        <w:rPr>
          <w:color w:val="000000"/>
        </w:rPr>
      </w:pPr>
    </w:p>
    <w:p w14:paraId="7053F029" w14:textId="220816B3" w:rsidR="0003124F" w:rsidRPr="0003124F" w:rsidRDefault="0E0352D8" w:rsidP="00493FB0">
      <w:pPr>
        <w:pStyle w:val="Normalwebb"/>
        <w:numPr>
          <w:ilvl w:val="0"/>
          <w:numId w:val="24"/>
        </w:numPr>
        <w:spacing w:before="0" w:beforeAutospacing="0" w:after="0" w:afterAutospacing="0" w:line="360" w:lineRule="auto"/>
        <w:rPr>
          <w:color w:val="000000"/>
        </w:rPr>
      </w:pPr>
      <w:r w:rsidRPr="04ABFACF">
        <w:rPr>
          <w:color w:val="000000" w:themeColor="text1"/>
        </w:rPr>
        <w:t>Dokumentera och utvärdera din första planering </w:t>
      </w:r>
    </w:p>
    <w:p w14:paraId="5F3142F6" w14:textId="0C6EF5EA" w:rsidR="0003124F" w:rsidRPr="002B1B90" w:rsidRDefault="0E0352D8" w:rsidP="00493FB0">
      <w:pPr>
        <w:pStyle w:val="Normalwebb"/>
        <w:numPr>
          <w:ilvl w:val="0"/>
          <w:numId w:val="24"/>
        </w:numPr>
        <w:spacing w:before="0" w:beforeAutospacing="0" w:after="0" w:afterAutospacing="0" w:line="360" w:lineRule="auto"/>
        <w:rPr>
          <w:color w:val="000000"/>
        </w:rPr>
      </w:pPr>
      <w:r w:rsidRPr="04ABFACF">
        <w:rPr>
          <w:color w:val="000000" w:themeColor="text1"/>
        </w:rPr>
        <w:t>Dokumentera och utvärdera din andra planering </w:t>
      </w:r>
    </w:p>
    <w:p w14:paraId="092935B4" w14:textId="52BCD2E6" w:rsidR="005326A9" w:rsidRPr="0003124F" w:rsidRDefault="005326A9" w:rsidP="00493FB0">
      <w:pPr>
        <w:pStyle w:val="Normalwebb"/>
        <w:spacing w:before="0" w:beforeAutospacing="0" w:after="0" w:afterAutospacing="0" w:line="360" w:lineRule="auto"/>
        <w:ind w:left="1080"/>
        <w:rPr>
          <w:color w:val="000000"/>
        </w:rPr>
      </w:pPr>
    </w:p>
    <w:p w14:paraId="603F7A29" w14:textId="77777777" w:rsidR="002B1B90" w:rsidRDefault="002B1B90" w:rsidP="005326A9">
      <w:pPr>
        <w:pStyle w:val="Normalwebb"/>
        <w:spacing w:before="0" w:beforeAutospacing="0" w:after="0" w:afterAutospacing="0" w:line="360" w:lineRule="auto"/>
        <w:rPr>
          <w:b/>
          <w:bCs/>
          <w:color w:val="000000"/>
          <w:u w:val="single"/>
        </w:rPr>
      </w:pPr>
    </w:p>
    <w:p w14:paraId="7FE2D11F" w14:textId="7E3E5779" w:rsidR="0003124F" w:rsidRDefault="005326A9" w:rsidP="005326A9">
      <w:pPr>
        <w:pStyle w:val="Normalwebb"/>
        <w:spacing w:before="0" w:beforeAutospacing="0" w:after="0" w:afterAutospacing="0" w:line="360" w:lineRule="auto"/>
        <w:rPr>
          <w:b/>
          <w:bCs/>
          <w:color w:val="000000"/>
          <w:u w:val="single"/>
        </w:rPr>
      </w:pPr>
      <w:r w:rsidRPr="002B1B90">
        <w:rPr>
          <w:b/>
          <w:bCs/>
          <w:color w:val="000000"/>
          <w:u w:val="single"/>
        </w:rPr>
        <w:t>Beskriv/reflektera</w:t>
      </w:r>
    </w:p>
    <w:p w14:paraId="38AEC255" w14:textId="77777777" w:rsidR="002B1B90" w:rsidRPr="0003124F" w:rsidRDefault="002B1B90" w:rsidP="005326A9">
      <w:pPr>
        <w:pStyle w:val="Normalwebb"/>
        <w:spacing w:before="0" w:beforeAutospacing="0" w:after="0" w:afterAutospacing="0" w:line="360" w:lineRule="auto"/>
        <w:rPr>
          <w:b/>
          <w:bCs/>
          <w:color w:val="000000"/>
          <w:u w:val="single"/>
        </w:rPr>
      </w:pPr>
    </w:p>
    <w:p w14:paraId="3B7D98D5" w14:textId="4B986EAE" w:rsidR="0003124F" w:rsidRPr="00493FB0" w:rsidRDefault="0E0352D8" w:rsidP="00493FB0">
      <w:pPr>
        <w:pStyle w:val="Normalwebb"/>
        <w:numPr>
          <w:ilvl w:val="0"/>
          <w:numId w:val="24"/>
        </w:numPr>
        <w:spacing w:before="0" w:beforeAutospacing="0" w:after="0" w:afterAutospacing="0" w:line="360" w:lineRule="auto"/>
        <w:rPr>
          <w:color w:val="000000"/>
        </w:rPr>
      </w:pPr>
      <w:r w:rsidRPr="04ABFACF">
        <w:rPr>
          <w:color w:val="000000" w:themeColor="text1"/>
        </w:rPr>
        <w:t>Vilka specialpedagogiska metoder</w:t>
      </w:r>
      <w:r w:rsidR="7F3C39AB" w:rsidRPr="04ABFACF">
        <w:rPr>
          <w:color w:val="000000" w:themeColor="text1"/>
        </w:rPr>
        <w:t>/förhållningssätt</w:t>
      </w:r>
      <w:r w:rsidRPr="04ABFACF">
        <w:rPr>
          <w:color w:val="000000" w:themeColor="text1"/>
        </w:rPr>
        <w:t xml:space="preserve"> används på din APL-plats? Ge exempel på när de används och beskriv </w:t>
      </w:r>
      <w:r w:rsidR="5CA86095" w:rsidRPr="04ABFACF">
        <w:rPr>
          <w:color w:val="000000" w:themeColor="text1"/>
        </w:rPr>
        <w:t>hur de används.</w:t>
      </w:r>
      <w:r w:rsidRPr="04ABFACF">
        <w:rPr>
          <w:color w:val="000000" w:themeColor="text1"/>
        </w:rPr>
        <w:t> </w:t>
      </w:r>
    </w:p>
    <w:p w14:paraId="31DADE7B" w14:textId="6F3AF44F" w:rsidR="00493FB0" w:rsidRPr="0003124F" w:rsidRDefault="00493FB0" w:rsidP="00493FB0">
      <w:pPr>
        <w:pStyle w:val="Normalwebb"/>
        <w:numPr>
          <w:ilvl w:val="0"/>
          <w:numId w:val="24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 w:themeColor="text1"/>
        </w:rPr>
        <w:t xml:space="preserve">Beskriv hur din APL-plats arbetar med Arbetsmiljöfrågor. Hur fungerar SAM, ”Aj”-arbetsskada, ”Oj”-tillbud, </w:t>
      </w:r>
      <w:r w:rsidR="00D20A3E">
        <w:rPr>
          <w:color w:val="000000" w:themeColor="text1"/>
        </w:rPr>
        <w:t>friskvård mm. Om det finns ett skyddsombud, fråga hen om vilka specifika arbetsuppgifter hen har som är kopplade till arbetsmiljö.</w:t>
      </w:r>
    </w:p>
    <w:p w14:paraId="5C5D05E9" w14:textId="6E7F4327" w:rsidR="0003124F" w:rsidRPr="0003124F" w:rsidRDefault="0003124F" w:rsidP="005326A9">
      <w:pPr>
        <w:pStyle w:val="Normalwebb"/>
        <w:spacing w:before="0" w:beforeAutospacing="0" w:after="0" w:afterAutospacing="0" w:line="360" w:lineRule="auto"/>
        <w:rPr>
          <w:color w:val="000000"/>
        </w:rPr>
      </w:pPr>
    </w:p>
    <w:p w14:paraId="7E79B128" w14:textId="54883C17" w:rsidR="0003124F" w:rsidRPr="0003124F" w:rsidRDefault="0003124F" w:rsidP="005326A9">
      <w:pPr>
        <w:pStyle w:val="Normalwebb"/>
        <w:spacing w:before="0" w:beforeAutospacing="0" w:after="0" w:afterAutospacing="0" w:line="360" w:lineRule="auto"/>
        <w:rPr>
          <w:color w:val="000000"/>
        </w:rPr>
      </w:pPr>
    </w:p>
    <w:p w14:paraId="1D8E454B" w14:textId="09760F6E" w:rsidR="0003124F" w:rsidRPr="0003124F" w:rsidRDefault="0003124F" w:rsidP="0003124F">
      <w:pPr>
        <w:pStyle w:val="Normalwebb"/>
        <w:spacing w:line="360" w:lineRule="auto"/>
        <w:rPr>
          <w:b/>
          <w:bCs/>
          <w:color w:val="000000"/>
          <w:u w:val="single"/>
        </w:rPr>
      </w:pPr>
    </w:p>
    <w:p w14:paraId="0C89DF11" w14:textId="77777777" w:rsidR="0003124F" w:rsidRPr="005E5120" w:rsidRDefault="0003124F" w:rsidP="0003124F">
      <w:pPr>
        <w:pStyle w:val="Normalwebb"/>
        <w:spacing w:before="0" w:beforeAutospacing="0" w:after="0" w:afterAutospacing="0" w:line="360" w:lineRule="auto"/>
        <w:rPr>
          <w:b/>
          <w:bCs/>
          <w:color w:val="000000"/>
          <w:sz w:val="22"/>
          <w:szCs w:val="22"/>
          <w:u w:val="single"/>
        </w:rPr>
      </w:pPr>
    </w:p>
    <w:p w14:paraId="396A5433" w14:textId="68FFA0B0" w:rsidR="009B2371" w:rsidRPr="005E5120" w:rsidRDefault="009B2371" w:rsidP="005E5120">
      <w:pPr>
        <w:pStyle w:val="Normalwebb"/>
        <w:spacing w:before="0" w:beforeAutospacing="0" w:after="0" w:afterAutospacing="0" w:line="360" w:lineRule="auto"/>
        <w:ind w:left="360"/>
        <w:rPr>
          <w:b/>
          <w:bCs/>
          <w:color w:val="000000"/>
          <w:sz w:val="22"/>
          <w:szCs w:val="22"/>
          <w:u w:val="single"/>
        </w:rPr>
      </w:pPr>
    </w:p>
    <w:p w14:paraId="4ECD65AB" w14:textId="77777777" w:rsidR="009B2371" w:rsidRPr="0018574C" w:rsidRDefault="009B2371" w:rsidP="001202D7">
      <w:pPr>
        <w:pStyle w:val="Normalwebb"/>
        <w:spacing w:before="0" w:beforeAutospacing="0" w:after="0" w:afterAutospacing="0" w:line="360" w:lineRule="auto"/>
        <w:rPr>
          <w:b/>
          <w:bCs/>
          <w:color w:val="000000"/>
          <w:sz w:val="22"/>
          <w:szCs w:val="22"/>
          <w:u w:val="single"/>
        </w:rPr>
      </w:pPr>
    </w:p>
    <w:p w14:paraId="0E49A17D" w14:textId="39C4F015" w:rsidR="001202D7" w:rsidRDefault="001202D7" w:rsidP="001202D7">
      <w:pPr>
        <w:spacing w:after="0" w:line="360" w:lineRule="auto"/>
      </w:pPr>
    </w:p>
    <w:p w14:paraId="533B2DE5" w14:textId="77777777" w:rsidR="001202D7" w:rsidRPr="001202D7" w:rsidRDefault="001202D7" w:rsidP="001202D7">
      <w:pPr>
        <w:spacing w:after="0" w:line="360" w:lineRule="auto"/>
        <w:rPr>
          <w:rFonts w:ascii="Times New Roman" w:hAnsi="Times New Roman" w:cs="Times New Roman"/>
        </w:rPr>
      </w:pPr>
    </w:p>
    <w:sectPr w:rsidR="001202D7" w:rsidRPr="001202D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5240B" w14:textId="77777777" w:rsidR="004773DD" w:rsidRDefault="004773DD" w:rsidP="001202D7">
      <w:pPr>
        <w:spacing w:after="0" w:line="240" w:lineRule="auto"/>
      </w:pPr>
      <w:r>
        <w:separator/>
      </w:r>
    </w:p>
  </w:endnote>
  <w:endnote w:type="continuationSeparator" w:id="0">
    <w:p w14:paraId="7FE1B745" w14:textId="77777777" w:rsidR="004773DD" w:rsidRDefault="004773DD" w:rsidP="0012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5627" w14:textId="77777777" w:rsidR="004773DD" w:rsidRDefault="004773DD" w:rsidP="001202D7">
      <w:pPr>
        <w:spacing w:after="0" w:line="240" w:lineRule="auto"/>
      </w:pPr>
      <w:r>
        <w:separator/>
      </w:r>
    </w:p>
  </w:footnote>
  <w:footnote w:type="continuationSeparator" w:id="0">
    <w:p w14:paraId="3CD58645" w14:textId="77777777" w:rsidR="004773DD" w:rsidRDefault="004773DD" w:rsidP="00120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F130" w14:textId="6AD96740" w:rsidR="001202D7" w:rsidRDefault="001202D7" w:rsidP="001202D7">
    <w:pPr>
      <w:pStyle w:val="Sidhuvud"/>
    </w:pPr>
    <w:r>
      <w:rPr>
        <w:noProof/>
      </w:rPr>
      <w:drawing>
        <wp:inline distT="0" distB="0" distL="0" distR="0" wp14:anchorId="315AE3A8" wp14:editId="79115717">
          <wp:extent cx="2391410" cy="773723"/>
          <wp:effectExtent l="0" t="0" r="0" b="7620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195" cy="781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10CC"/>
    <w:multiLevelType w:val="hybridMultilevel"/>
    <w:tmpl w:val="BB3469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03B3"/>
    <w:multiLevelType w:val="hybridMultilevel"/>
    <w:tmpl w:val="2D928E74"/>
    <w:lvl w:ilvl="0" w:tplc="BFD617A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6529E"/>
    <w:multiLevelType w:val="multilevel"/>
    <w:tmpl w:val="6CDA79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24AF1"/>
    <w:multiLevelType w:val="multilevel"/>
    <w:tmpl w:val="742E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0C19C7"/>
    <w:multiLevelType w:val="hybridMultilevel"/>
    <w:tmpl w:val="41748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00814"/>
    <w:multiLevelType w:val="hybridMultilevel"/>
    <w:tmpl w:val="7CC8A8CC"/>
    <w:lvl w:ilvl="0" w:tplc="DC5C3B1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225A1"/>
    <w:multiLevelType w:val="hybridMultilevel"/>
    <w:tmpl w:val="9A86A266"/>
    <w:lvl w:ilvl="0" w:tplc="891C810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8026B"/>
    <w:multiLevelType w:val="multilevel"/>
    <w:tmpl w:val="E22A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475414"/>
    <w:multiLevelType w:val="hybridMultilevel"/>
    <w:tmpl w:val="0AC0A6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27351"/>
    <w:multiLevelType w:val="hybridMultilevel"/>
    <w:tmpl w:val="81BEC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26D51"/>
    <w:multiLevelType w:val="multilevel"/>
    <w:tmpl w:val="F48E7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2E7DBF"/>
    <w:multiLevelType w:val="multilevel"/>
    <w:tmpl w:val="A35EF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527B9B"/>
    <w:multiLevelType w:val="hybridMultilevel"/>
    <w:tmpl w:val="9618B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B4EC1"/>
    <w:multiLevelType w:val="hybridMultilevel"/>
    <w:tmpl w:val="E85256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24050"/>
    <w:multiLevelType w:val="multilevel"/>
    <w:tmpl w:val="F476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EC527C"/>
    <w:multiLevelType w:val="hybridMultilevel"/>
    <w:tmpl w:val="58E229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82F1A"/>
    <w:multiLevelType w:val="multilevel"/>
    <w:tmpl w:val="6056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917DE1"/>
    <w:multiLevelType w:val="multilevel"/>
    <w:tmpl w:val="E866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3F73B3"/>
    <w:multiLevelType w:val="hybridMultilevel"/>
    <w:tmpl w:val="75B64F54"/>
    <w:lvl w:ilvl="0" w:tplc="BFD617A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11969"/>
    <w:multiLevelType w:val="multilevel"/>
    <w:tmpl w:val="0DF2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2185796"/>
    <w:multiLevelType w:val="multilevel"/>
    <w:tmpl w:val="C44408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611B89"/>
    <w:multiLevelType w:val="hybridMultilevel"/>
    <w:tmpl w:val="03B8F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10D09"/>
    <w:multiLevelType w:val="hybridMultilevel"/>
    <w:tmpl w:val="6E9AA550"/>
    <w:lvl w:ilvl="0" w:tplc="4A68C9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300EA"/>
    <w:multiLevelType w:val="multilevel"/>
    <w:tmpl w:val="94FE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7234259">
    <w:abstractNumId w:val="4"/>
  </w:num>
  <w:num w:numId="2" w16cid:durableId="1927380325">
    <w:abstractNumId w:val="5"/>
  </w:num>
  <w:num w:numId="3" w16cid:durableId="568809609">
    <w:abstractNumId w:val="15"/>
  </w:num>
  <w:num w:numId="4" w16cid:durableId="1224172632">
    <w:abstractNumId w:val="6"/>
  </w:num>
  <w:num w:numId="5" w16cid:durableId="317659073">
    <w:abstractNumId w:val="21"/>
  </w:num>
  <w:num w:numId="6" w16cid:durableId="1354310132">
    <w:abstractNumId w:val="12"/>
  </w:num>
  <w:num w:numId="7" w16cid:durableId="1195850651">
    <w:abstractNumId w:val="18"/>
  </w:num>
  <w:num w:numId="8" w16cid:durableId="991062223">
    <w:abstractNumId w:val="14"/>
  </w:num>
  <w:num w:numId="9" w16cid:durableId="1029725760">
    <w:abstractNumId w:val="1"/>
  </w:num>
  <w:num w:numId="10" w16cid:durableId="1878347161">
    <w:abstractNumId w:val="9"/>
  </w:num>
  <w:num w:numId="11" w16cid:durableId="276330727">
    <w:abstractNumId w:val="16"/>
  </w:num>
  <w:num w:numId="12" w16cid:durableId="1241211683">
    <w:abstractNumId w:val="23"/>
  </w:num>
  <w:num w:numId="13" w16cid:durableId="52124472">
    <w:abstractNumId w:val="10"/>
  </w:num>
  <w:num w:numId="14" w16cid:durableId="733939688">
    <w:abstractNumId w:val="7"/>
  </w:num>
  <w:num w:numId="15" w16cid:durableId="27881913">
    <w:abstractNumId w:val="2"/>
  </w:num>
  <w:num w:numId="16" w16cid:durableId="286476685">
    <w:abstractNumId w:val="20"/>
  </w:num>
  <w:num w:numId="17" w16cid:durableId="1017972411">
    <w:abstractNumId w:val="0"/>
  </w:num>
  <w:num w:numId="18" w16cid:durableId="1249659719">
    <w:abstractNumId w:val="3"/>
  </w:num>
  <w:num w:numId="19" w16cid:durableId="422265797">
    <w:abstractNumId w:val="11"/>
  </w:num>
  <w:num w:numId="20" w16cid:durableId="819156932">
    <w:abstractNumId w:val="19"/>
  </w:num>
  <w:num w:numId="21" w16cid:durableId="848370743">
    <w:abstractNumId w:val="22"/>
  </w:num>
  <w:num w:numId="22" w16cid:durableId="1537111001">
    <w:abstractNumId w:val="8"/>
  </w:num>
  <w:num w:numId="23" w16cid:durableId="1942764188">
    <w:abstractNumId w:val="17"/>
  </w:num>
  <w:num w:numId="24" w16cid:durableId="9413811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62"/>
    <w:rsid w:val="0003124F"/>
    <w:rsid w:val="00060540"/>
    <w:rsid w:val="001202D7"/>
    <w:rsid w:val="00166280"/>
    <w:rsid w:val="0018574C"/>
    <w:rsid w:val="001D76B2"/>
    <w:rsid w:val="002A3290"/>
    <w:rsid w:val="002B1B90"/>
    <w:rsid w:val="002F5CBF"/>
    <w:rsid w:val="00366110"/>
    <w:rsid w:val="003C492E"/>
    <w:rsid w:val="003E434A"/>
    <w:rsid w:val="004773DD"/>
    <w:rsid w:val="00485FA6"/>
    <w:rsid w:val="00487917"/>
    <w:rsid w:val="00493FB0"/>
    <w:rsid w:val="00504AA8"/>
    <w:rsid w:val="005326A9"/>
    <w:rsid w:val="0059640C"/>
    <w:rsid w:val="005E5120"/>
    <w:rsid w:val="006401B8"/>
    <w:rsid w:val="006478E7"/>
    <w:rsid w:val="006A1862"/>
    <w:rsid w:val="006B7EEF"/>
    <w:rsid w:val="00707181"/>
    <w:rsid w:val="007E2339"/>
    <w:rsid w:val="009923CA"/>
    <w:rsid w:val="009B2371"/>
    <w:rsid w:val="00A85BE8"/>
    <w:rsid w:val="00D20A3E"/>
    <w:rsid w:val="00D531B8"/>
    <w:rsid w:val="00E10815"/>
    <w:rsid w:val="00E31521"/>
    <w:rsid w:val="00E827EB"/>
    <w:rsid w:val="00F64656"/>
    <w:rsid w:val="00FC6FF1"/>
    <w:rsid w:val="017EFB6A"/>
    <w:rsid w:val="0193FF7F"/>
    <w:rsid w:val="01ABF8EC"/>
    <w:rsid w:val="02AF631F"/>
    <w:rsid w:val="02C43463"/>
    <w:rsid w:val="036DD663"/>
    <w:rsid w:val="0382A7A7"/>
    <w:rsid w:val="039AA114"/>
    <w:rsid w:val="039AD3E5"/>
    <w:rsid w:val="042C16D6"/>
    <w:rsid w:val="04890732"/>
    <w:rsid w:val="04ABFACF"/>
    <w:rsid w:val="04B30F5C"/>
    <w:rsid w:val="068CB36F"/>
    <w:rsid w:val="0924CAC6"/>
    <w:rsid w:val="0AFEA1AA"/>
    <w:rsid w:val="0C21C73A"/>
    <w:rsid w:val="0C5C39B2"/>
    <w:rsid w:val="0E0352D8"/>
    <w:rsid w:val="0E74BCB9"/>
    <w:rsid w:val="0E7AD4B4"/>
    <w:rsid w:val="0EF45109"/>
    <w:rsid w:val="0F445090"/>
    <w:rsid w:val="0F4E4C0D"/>
    <w:rsid w:val="0FB428A7"/>
    <w:rsid w:val="101CDFFD"/>
    <w:rsid w:val="11D15F4F"/>
    <w:rsid w:val="11E63093"/>
    <w:rsid w:val="12D4C982"/>
    <w:rsid w:val="12FED1AC"/>
    <w:rsid w:val="13C03A48"/>
    <w:rsid w:val="13ED04F9"/>
    <w:rsid w:val="15C6DBDD"/>
    <w:rsid w:val="15DBDFF2"/>
    <w:rsid w:val="16EE7ECA"/>
    <w:rsid w:val="1A62D242"/>
    <w:rsid w:val="1D850A48"/>
    <w:rsid w:val="1E437D8C"/>
    <w:rsid w:val="1EF8E91F"/>
    <w:rsid w:val="20771CA3"/>
    <w:rsid w:val="21089265"/>
    <w:rsid w:val="21355D16"/>
    <w:rsid w:val="21F3D05A"/>
    <w:rsid w:val="22E23678"/>
    <w:rsid w:val="22F73A8D"/>
    <w:rsid w:val="2324380F"/>
    <w:rsid w:val="23F88380"/>
    <w:rsid w:val="25E97FB9"/>
    <w:rsid w:val="27DB1D39"/>
    <w:rsid w:val="29B1FEC5"/>
    <w:rsid w:val="29C9F832"/>
    <w:rsid w:val="29FFAEA0"/>
    <w:rsid w:val="2A1244BD"/>
    <w:rsid w:val="2C8F0D0B"/>
    <w:rsid w:val="30B2CAD0"/>
    <w:rsid w:val="322E3AD2"/>
    <w:rsid w:val="32466710"/>
    <w:rsid w:val="32736492"/>
    <w:rsid w:val="32DFD494"/>
    <w:rsid w:val="33499E72"/>
    <w:rsid w:val="3362394F"/>
    <w:rsid w:val="34BF2FE7"/>
    <w:rsid w:val="3538469A"/>
    <w:rsid w:val="3712504F"/>
    <w:rsid w:val="373F1B00"/>
    <w:rsid w:val="382A8BC6"/>
    <w:rsid w:val="38604234"/>
    <w:rsid w:val="3900F877"/>
    <w:rsid w:val="398B1A08"/>
    <w:rsid w:val="3B07CCDD"/>
    <w:rsid w:val="3C0B043F"/>
    <w:rsid w:val="3CDE7B98"/>
    <w:rsid w:val="3CE170F0"/>
    <w:rsid w:val="3CF67505"/>
    <w:rsid w:val="3D59D040"/>
    <w:rsid w:val="3DE1E5CB"/>
    <w:rsid w:val="3FA60316"/>
    <w:rsid w:val="3FBBBCAF"/>
    <w:rsid w:val="40187A3A"/>
    <w:rsid w:val="40A8803E"/>
    <w:rsid w:val="42809EB7"/>
    <w:rsid w:val="446F79B0"/>
    <w:rsid w:val="4572E3E3"/>
    <w:rsid w:val="46344C7F"/>
    <w:rsid w:val="483BD405"/>
    <w:rsid w:val="49538F2D"/>
    <w:rsid w:val="49553789"/>
    <w:rsid w:val="49686071"/>
    <w:rsid w:val="4A120271"/>
    <w:rsid w:val="4BAEF27B"/>
    <w:rsid w:val="4C45A188"/>
    <w:rsid w:val="4D48D8EA"/>
    <w:rsid w:val="5448F1DE"/>
    <w:rsid w:val="556B7F95"/>
    <w:rsid w:val="57B71819"/>
    <w:rsid w:val="582D4064"/>
    <w:rsid w:val="588A5CA1"/>
    <w:rsid w:val="5A5B9176"/>
    <w:rsid w:val="5A643385"/>
    <w:rsid w:val="5C3E0A69"/>
    <w:rsid w:val="5C530E7E"/>
    <w:rsid w:val="5CA86095"/>
    <w:rsid w:val="5F6D738F"/>
    <w:rsid w:val="6030919F"/>
    <w:rsid w:val="60DA00CE"/>
    <w:rsid w:val="61F4BF67"/>
    <w:rsid w:val="624F2CA1"/>
    <w:rsid w:val="633AD038"/>
    <w:rsid w:val="63ECD82F"/>
    <w:rsid w:val="64293656"/>
    <w:rsid w:val="64463BBB"/>
    <w:rsid w:val="6462E7D8"/>
    <w:rsid w:val="64BA7947"/>
    <w:rsid w:val="67C18FB7"/>
    <w:rsid w:val="6B753D7F"/>
    <w:rsid w:val="6BA23B01"/>
    <w:rsid w:val="6BE731F0"/>
    <w:rsid w:val="6CA57263"/>
    <w:rsid w:val="6D572F98"/>
    <w:rsid w:val="6E941A8B"/>
    <w:rsid w:val="6EC14ADE"/>
    <w:rsid w:val="6FDCAE7E"/>
    <w:rsid w:val="6FDCE1B7"/>
    <w:rsid w:val="706E2440"/>
    <w:rsid w:val="713A1162"/>
    <w:rsid w:val="71715BA2"/>
    <w:rsid w:val="7274C5D5"/>
    <w:rsid w:val="738D014C"/>
    <w:rsid w:val="74D5626E"/>
    <w:rsid w:val="76257E45"/>
    <w:rsid w:val="765248F6"/>
    <w:rsid w:val="769F373A"/>
    <w:rsid w:val="791790A0"/>
    <w:rsid w:val="79448E22"/>
    <w:rsid w:val="797ACC11"/>
    <w:rsid w:val="79D603E4"/>
    <w:rsid w:val="7AF16784"/>
    <w:rsid w:val="7B092E20"/>
    <w:rsid w:val="7DB67C5D"/>
    <w:rsid w:val="7ECDD8E0"/>
    <w:rsid w:val="7F3C39AB"/>
    <w:rsid w:val="7F6DDC98"/>
    <w:rsid w:val="7F902070"/>
    <w:rsid w:val="7FA52485"/>
    <w:rsid w:val="7FD2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723B"/>
  <w15:chartTrackingRefBased/>
  <w15:docId w15:val="{E41C4126-8BC2-479A-B047-2ED247A3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2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02D7"/>
  </w:style>
  <w:style w:type="paragraph" w:styleId="Sidfot">
    <w:name w:val="footer"/>
    <w:basedOn w:val="Normal"/>
    <w:link w:val="SidfotChar"/>
    <w:uiPriority w:val="99"/>
    <w:unhideWhenUsed/>
    <w:rsid w:val="0012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02D7"/>
  </w:style>
  <w:style w:type="paragraph" w:styleId="Normalwebb">
    <w:name w:val="Normal (Web)"/>
    <w:basedOn w:val="Normal"/>
    <w:uiPriority w:val="99"/>
    <w:unhideWhenUsed/>
    <w:rsid w:val="0012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401B8"/>
    <w:pPr>
      <w:ind w:left="720"/>
      <w:contextualSpacing/>
    </w:pPr>
  </w:style>
  <w:style w:type="paragraph" w:customStyle="1" w:styleId="paragraph">
    <w:name w:val="paragraph"/>
    <w:basedOn w:val="Normal"/>
    <w:rsid w:val="002F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2F5CBF"/>
  </w:style>
  <w:style w:type="character" w:customStyle="1" w:styleId="eop">
    <w:name w:val="eop"/>
    <w:basedOn w:val="Standardstycketeckensnitt"/>
    <w:rsid w:val="002F5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C0FCAF07217429C01BB7E5A880856" ma:contentTypeVersion="14" ma:contentTypeDescription="Create a new document." ma:contentTypeScope="" ma:versionID="b3799ea4b8cf801bd62e64f6d6eda1b9">
  <xsd:schema xmlns:xsd="http://www.w3.org/2001/XMLSchema" xmlns:xs="http://www.w3.org/2001/XMLSchema" xmlns:p="http://schemas.microsoft.com/office/2006/metadata/properties" xmlns:ns3="eea4c9a3-b8af-4b06-a6e3-33eaf65b9099" xmlns:ns4="52dc896d-284e-474c-b3e2-edbb576a029f" targetNamespace="http://schemas.microsoft.com/office/2006/metadata/properties" ma:root="true" ma:fieldsID="3cd76395c7d7e65b44ab55d7c4b19725" ns3:_="" ns4:_="">
    <xsd:import namespace="eea4c9a3-b8af-4b06-a6e3-33eaf65b9099"/>
    <xsd:import namespace="52dc896d-284e-474c-b3e2-edbb576a02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4c9a3-b8af-4b06-a6e3-33eaf65b9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c896d-284e-474c-b3e2-edbb576a02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a4c9a3-b8af-4b06-a6e3-33eaf65b90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18E6D-C6B9-42FE-A538-C376F3924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4c9a3-b8af-4b06-a6e3-33eaf65b9099"/>
    <ds:schemaRef ds:uri="52dc896d-284e-474c-b3e2-edbb576a0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B1CE21-4B80-478D-BFF4-98B0B0F20452}">
  <ds:schemaRefs>
    <ds:schemaRef ds:uri="http://purl.org/dc/terms/"/>
    <ds:schemaRef ds:uri="http://schemas.openxmlformats.org/package/2006/metadata/core-properties"/>
    <ds:schemaRef ds:uri="http://purl.org/dc/dcmitype/"/>
    <ds:schemaRef ds:uri="eea4c9a3-b8af-4b06-a6e3-33eaf65b9099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52dc896d-284e-474c-b3e2-edbb576a029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BA39DA-1621-40FC-B1AD-162A83C26D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671</Words>
  <Characters>3560</Characters>
  <Application>Microsoft Office Word</Application>
  <DocSecurity>4</DocSecurity>
  <Lines>29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Bäcklund</dc:creator>
  <cp:keywords/>
  <dc:description/>
  <cp:lastModifiedBy>Ilona Alvarsson</cp:lastModifiedBy>
  <cp:revision>2</cp:revision>
  <dcterms:created xsi:type="dcterms:W3CDTF">2024-01-09T13:38:00Z</dcterms:created>
  <dcterms:modified xsi:type="dcterms:W3CDTF">2024-01-09T13:38:00Z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0x010100231C0FCAF07217429C01BB7E5A880856</vt:lpwstr>
  </property>
</Properties>
</file>